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A7" w:rsidRPr="00721E0E" w:rsidRDefault="00721E0E" w:rsidP="00721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0E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721E0E" w:rsidRPr="00721E0E" w:rsidRDefault="00721E0E" w:rsidP="00721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0E">
        <w:rPr>
          <w:rFonts w:ascii="Times New Roman" w:hAnsi="Times New Roman" w:cs="Times New Roman"/>
          <w:b/>
          <w:sz w:val="28"/>
          <w:szCs w:val="28"/>
        </w:rPr>
        <w:t>ОСНОВНОЙ ОБЩЕОБРАЗОВАТЕЛЬНОЙ ПРОГРАММЫ СОО</w:t>
      </w:r>
    </w:p>
    <w:p w:rsidR="00721E0E" w:rsidRPr="00721E0E" w:rsidRDefault="00721E0E" w:rsidP="00721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0E" w:rsidRDefault="00721E0E" w:rsidP="00721E0E">
      <w:pPr>
        <w:pStyle w:val="a4"/>
        <w:spacing w:line="276" w:lineRule="auto"/>
        <w:ind w:right="628" w:firstLine="0"/>
        <w:jc w:val="left"/>
      </w:pPr>
      <w:r>
        <w:t>Основная образовательная программам среднего</w:t>
      </w:r>
      <w:r>
        <w:rPr>
          <w:spacing w:val="1"/>
        </w:rPr>
        <w:t xml:space="preserve"> </w:t>
      </w:r>
      <w:r>
        <w:t>общего образования (далее – Программа)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 xml:space="preserve">лицея 35 им. </w:t>
      </w:r>
      <w:proofErr w:type="spellStart"/>
      <w:r>
        <w:t>Буткова</w:t>
      </w:r>
      <w:proofErr w:type="spellEnd"/>
      <w:r>
        <w:t xml:space="preserve"> В.В.</w:t>
      </w:r>
      <w:r>
        <w:rPr>
          <w:spacing w:val="1"/>
        </w:rPr>
        <w:t xml:space="preserve"> </w:t>
      </w:r>
      <w:r>
        <w:t>разработана на основе ФЗ</w:t>
      </w:r>
      <w:r>
        <w:rPr>
          <w:spacing w:val="60"/>
        </w:rPr>
        <w:t xml:space="preserve"> </w:t>
      </w:r>
      <w:r>
        <w:t>№273</w:t>
      </w:r>
      <w:r>
        <w:rPr>
          <w:spacing w:val="60"/>
        </w:rPr>
        <w:t xml:space="preserve"> </w:t>
      </w:r>
      <w:r>
        <w:t>от 29 декабря 2012 года «Об образовании</w:t>
      </w:r>
      <w:r>
        <w:rPr>
          <w:spacing w:val="-57"/>
        </w:rPr>
        <w:t xml:space="preserve"> </w:t>
      </w:r>
      <w:r>
        <w:t>в РФ» с изменениями и дополнениями,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(далее</w:t>
      </w:r>
      <w:r>
        <w:rPr>
          <w:spacing w:val="1"/>
        </w:rPr>
        <w:t xml:space="preserve"> </w:t>
      </w:r>
      <w:r>
        <w:t>– ФГОС</w:t>
      </w:r>
      <w:r>
        <w:rPr>
          <w:spacing w:val="2"/>
        </w:rPr>
        <w:t xml:space="preserve"> </w:t>
      </w:r>
      <w:r>
        <w:t>СОО).</w:t>
      </w:r>
    </w:p>
    <w:p w:rsidR="00721E0E" w:rsidRDefault="00721E0E" w:rsidP="00721E0E">
      <w:pPr>
        <w:pStyle w:val="a4"/>
        <w:ind w:firstLine="0"/>
        <w:jc w:val="left"/>
      </w:pP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учтены</w:t>
      </w:r>
      <w:r>
        <w:rPr>
          <w:spacing w:val="-2"/>
        </w:rPr>
        <w:t xml:space="preserve"> </w:t>
      </w:r>
      <w:r>
        <w:t>требования:</w:t>
      </w:r>
    </w:p>
    <w:p w:rsidR="00721E0E" w:rsidRDefault="00721E0E" w:rsidP="00721E0E">
      <w:pPr>
        <w:pStyle w:val="a6"/>
        <w:numPr>
          <w:ilvl w:val="0"/>
          <w:numId w:val="1"/>
        </w:numPr>
        <w:tabs>
          <w:tab w:val="left" w:pos="930"/>
        </w:tabs>
        <w:spacing w:before="56" w:line="276" w:lineRule="auto"/>
        <w:ind w:right="611" w:firstLine="0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 2020 г. N 28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санитарных правил СП 2.4.3648-20 "Санитарно-эпидемиологические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молодежи"",</w:t>
      </w:r>
    </w:p>
    <w:p w:rsidR="00721E0E" w:rsidRDefault="00721E0E" w:rsidP="00721E0E">
      <w:pPr>
        <w:pStyle w:val="a6"/>
        <w:numPr>
          <w:ilvl w:val="0"/>
          <w:numId w:val="1"/>
        </w:numPr>
        <w:tabs>
          <w:tab w:val="left" w:pos="930"/>
        </w:tabs>
        <w:spacing w:before="13" w:line="276" w:lineRule="auto"/>
        <w:ind w:right="611" w:firstLine="0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января 2021 г. N 2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обитания".</w:t>
      </w:r>
      <w:bookmarkStart w:id="0" w:name="_GoBack"/>
      <w:bookmarkEnd w:id="0"/>
    </w:p>
    <w:p w:rsidR="00721E0E" w:rsidRDefault="00721E0E" w:rsidP="00721E0E">
      <w:pPr>
        <w:pStyle w:val="a4"/>
        <w:spacing w:before="12" w:line="276" w:lineRule="auto"/>
        <w:ind w:right="628" w:firstLine="626"/>
        <w:jc w:val="left"/>
      </w:pPr>
      <w:r>
        <w:t>При разработке ООП СОО лицей 35</w:t>
      </w:r>
      <w:r>
        <w:rPr>
          <w:spacing w:val="1"/>
        </w:rPr>
        <w:t xml:space="preserve"> </w:t>
      </w:r>
      <w:r>
        <w:t>предусматривает непосредственное применение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</w:t>
      </w:r>
    </w:p>
    <w:p w:rsidR="00721E0E" w:rsidRDefault="00721E0E" w:rsidP="00721E0E">
      <w:pPr>
        <w:pStyle w:val="a4"/>
        <w:spacing w:before="1"/>
        <w:ind w:firstLine="0"/>
        <w:jc w:val="left"/>
      </w:pPr>
      <w:r>
        <w:t>«Русский</w:t>
      </w:r>
      <w:r>
        <w:rPr>
          <w:spacing w:val="-6"/>
        </w:rPr>
        <w:t xml:space="preserve"> </w:t>
      </w:r>
      <w:r>
        <w:t>язык»,</w:t>
      </w:r>
      <w:r>
        <w:rPr>
          <w:spacing w:val="-3"/>
        </w:rPr>
        <w:t xml:space="preserve"> </w:t>
      </w:r>
      <w:r>
        <w:t>«Литература»,</w:t>
      </w:r>
      <w:r>
        <w:rPr>
          <w:spacing w:val="3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(русский)»,</w:t>
      </w:r>
      <w:r>
        <w:rPr>
          <w:spacing w:val="-2"/>
        </w:rPr>
        <w:t xml:space="preserve"> </w:t>
      </w:r>
      <w:r>
        <w:t>«Родная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(русская)»,</w:t>
      </w:r>
    </w:p>
    <w:p w:rsidR="00721E0E" w:rsidRDefault="00721E0E" w:rsidP="00721E0E">
      <w:pPr>
        <w:pStyle w:val="a4"/>
        <w:spacing w:before="41"/>
        <w:ind w:firstLine="0"/>
        <w:jc w:val="left"/>
      </w:pPr>
      <w:r>
        <w:t>«Английский</w:t>
      </w:r>
      <w:r>
        <w:rPr>
          <w:spacing w:val="-9"/>
        </w:rPr>
        <w:t xml:space="preserve"> </w:t>
      </w:r>
      <w:r>
        <w:t>язык»,</w:t>
      </w:r>
      <w:r>
        <w:rPr>
          <w:spacing w:val="-4"/>
        </w:rPr>
        <w:t xml:space="preserve"> </w:t>
      </w:r>
      <w:r>
        <w:t>«Немецкий</w:t>
      </w:r>
      <w:r>
        <w:rPr>
          <w:spacing w:val="-8"/>
        </w:rPr>
        <w:t xml:space="preserve"> </w:t>
      </w:r>
      <w:r>
        <w:t>язык»,</w:t>
      </w:r>
      <w:r>
        <w:rPr>
          <w:spacing w:val="-5"/>
        </w:rPr>
        <w:t xml:space="preserve"> </w:t>
      </w:r>
      <w:r>
        <w:t>«История»,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5"/>
        </w:rPr>
        <w:t xml:space="preserve"> </w:t>
      </w:r>
      <w:r>
        <w:t>«География»,</w:t>
      </w:r>
      <w:r>
        <w:rPr>
          <w:spacing w:val="-5"/>
        </w:rPr>
        <w:t xml:space="preserve"> </w:t>
      </w:r>
      <w:r>
        <w:t>«Математика»,</w:t>
      </w:r>
    </w:p>
    <w:p w:rsidR="00721E0E" w:rsidRDefault="00721E0E" w:rsidP="00721E0E">
      <w:pPr>
        <w:pStyle w:val="a4"/>
        <w:spacing w:before="41"/>
        <w:ind w:firstLine="0"/>
        <w:jc w:val="left"/>
      </w:pPr>
      <w:r>
        <w:t>«Информатика»,</w:t>
      </w:r>
      <w:r>
        <w:rPr>
          <w:spacing w:val="-5"/>
        </w:rPr>
        <w:t xml:space="preserve"> </w:t>
      </w:r>
      <w:r>
        <w:t>«Физика»,</w:t>
      </w:r>
      <w:r>
        <w:rPr>
          <w:spacing w:val="-4"/>
        </w:rPr>
        <w:t xml:space="preserve"> </w:t>
      </w:r>
      <w:r>
        <w:t>«Биология»,</w:t>
      </w:r>
      <w:r>
        <w:rPr>
          <w:spacing w:val="-4"/>
        </w:rPr>
        <w:t xml:space="preserve"> </w:t>
      </w:r>
      <w:r>
        <w:t>«Химия»,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11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«Музыка»,</w:t>
      </w:r>
    </w:p>
    <w:p w:rsidR="00721E0E" w:rsidRDefault="00721E0E" w:rsidP="00721E0E">
      <w:pPr>
        <w:pStyle w:val="a4"/>
        <w:spacing w:before="41" w:line="276" w:lineRule="auto"/>
        <w:ind w:right="2487" w:firstLine="0"/>
        <w:jc w:val="left"/>
      </w:pPr>
      <w:r>
        <w:t>«Технология», «Физическая культура», «Основы безопасности жизнедеятельности».</w:t>
      </w:r>
      <w:r>
        <w:rPr>
          <w:spacing w:val="-57"/>
        </w:rPr>
        <w:t xml:space="preserve"> </w:t>
      </w:r>
      <w:r>
        <w:t>ООП</w:t>
      </w:r>
      <w:r>
        <w:rPr>
          <w:spacing w:val="57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содержательный,</w:t>
      </w:r>
      <w:r>
        <w:rPr>
          <w:spacing w:val="-1"/>
        </w:rPr>
        <w:t xml:space="preserve"> </w:t>
      </w:r>
      <w:r>
        <w:t>организационный.</w:t>
      </w:r>
    </w:p>
    <w:p w:rsidR="00721E0E" w:rsidRDefault="00721E0E" w:rsidP="00721E0E">
      <w:pPr>
        <w:pStyle w:val="a4"/>
        <w:spacing w:before="5" w:line="348" w:lineRule="auto"/>
        <w:ind w:right="760" w:firstLine="0"/>
        <w:jc w:val="left"/>
      </w:pPr>
      <w:r>
        <w:t>ООП СОО является основным документом, определяющим содержание общего образования, а также</w:t>
      </w:r>
      <w:r>
        <w:rPr>
          <w:spacing w:val="-57"/>
        </w:rPr>
        <w:t xml:space="preserve"> </w:t>
      </w:r>
      <w:r>
        <w:t>регламентирующим образовательную деятельность организации в единстве урочной и внеурочной</w:t>
      </w:r>
      <w:r>
        <w:rPr>
          <w:spacing w:val="1"/>
        </w:rPr>
        <w:t xml:space="preserve"> </w:t>
      </w:r>
      <w:r>
        <w:t>деятельности при учете установленного ФГОС СОО соотношения обязательной части программы и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721E0E" w:rsidRDefault="00721E0E" w:rsidP="00721E0E">
      <w:pPr>
        <w:pStyle w:val="a4"/>
        <w:spacing w:before="6"/>
        <w:ind w:left="0" w:firstLine="0"/>
        <w:jc w:val="left"/>
        <w:rPr>
          <w:sz w:val="36"/>
        </w:rPr>
      </w:pPr>
    </w:p>
    <w:p w:rsidR="00721E0E" w:rsidRDefault="00721E0E" w:rsidP="00721E0E">
      <w:pPr>
        <w:pStyle w:val="1"/>
        <w:spacing w:before="1"/>
        <w:ind w:left="929"/>
      </w:pPr>
      <w:r>
        <w:t>ЦЕЛИ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СОО</w:t>
      </w:r>
    </w:p>
    <w:p w:rsidR="00721E0E" w:rsidRDefault="00721E0E" w:rsidP="00721E0E">
      <w:pPr>
        <w:pStyle w:val="a4"/>
        <w:spacing w:before="117"/>
        <w:ind w:left="280" w:firstLine="0"/>
      </w:pPr>
      <w:r>
        <w:rPr>
          <w:u w:val="single"/>
        </w:rPr>
        <w:t>Целями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реализации ООП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СОО</w:t>
      </w:r>
      <w:r>
        <w:rPr>
          <w:spacing w:val="-3"/>
          <w:u w:val="single"/>
        </w:rPr>
        <w:t xml:space="preserve"> </w:t>
      </w:r>
      <w:r>
        <w:rPr>
          <w:u w:val="single"/>
        </w:rPr>
        <w:t>являются:</w:t>
      </w:r>
    </w:p>
    <w:p w:rsidR="00721E0E" w:rsidRDefault="00721E0E" w:rsidP="00721E0E">
      <w:pPr>
        <w:pStyle w:val="a4"/>
        <w:spacing w:before="126"/>
        <w:ind w:left="929" w:firstLine="0"/>
      </w:pPr>
      <w:r>
        <w:t>формирование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721E0E" w:rsidRDefault="00721E0E" w:rsidP="00721E0E">
      <w:pPr>
        <w:pStyle w:val="a4"/>
        <w:tabs>
          <w:tab w:val="left" w:pos="3407"/>
          <w:tab w:val="left" w:pos="6231"/>
          <w:tab w:val="left" w:pos="9505"/>
        </w:tabs>
        <w:spacing w:before="124" w:line="348" w:lineRule="auto"/>
        <w:ind w:right="618"/>
      </w:pPr>
      <w:r>
        <w:t>воспитание и социализация обучающихся, их самоидентификация посредством личностно и</w:t>
      </w:r>
      <w:r>
        <w:rPr>
          <w:spacing w:val="1"/>
        </w:rPr>
        <w:t xml:space="preserve"> </w:t>
      </w:r>
      <w:r>
        <w:t>общественно</w:t>
      </w:r>
      <w:r>
        <w:tab/>
        <w:t>значимой</w:t>
      </w:r>
      <w:r>
        <w:tab/>
        <w:t>деятельности,</w:t>
      </w:r>
      <w:r>
        <w:tab/>
        <w:t>социального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гражданского становления;</w:t>
      </w:r>
    </w:p>
    <w:p w:rsidR="00721E0E" w:rsidRDefault="00721E0E" w:rsidP="00721E0E">
      <w:pPr>
        <w:pStyle w:val="a4"/>
        <w:spacing w:line="348" w:lineRule="auto"/>
        <w:ind w:right="623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профессионального образования;</w:t>
      </w:r>
    </w:p>
    <w:p w:rsidR="00721E0E" w:rsidRDefault="00721E0E" w:rsidP="00721E0E">
      <w:pPr>
        <w:pStyle w:val="a4"/>
        <w:spacing w:before="1" w:line="348" w:lineRule="auto"/>
        <w:ind w:right="621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отражённых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СОО;</w:t>
      </w:r>
    </w:p>
    <w:p w:rsidR="00721E0E" w:rsidRDefault="00721E0E" w:rsidP="00721E0E">
      <w:pPr>
        <w:pStyle w:val="a4"/>
        <w:spacing w:line="348" w:lineRule="auto"/>
        <w:ind w:right="623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721E0E" w:rsidRDefault="00721E0E" w:rsidP="00721E0E">
      <w:pPr>
        <w:pStyle w:val="a4"/>
        <w:spacing w:before="1" w:line="343" w:lineRule="auto"/>
        <w:ind w:right="628"/>
      </w:pPr>
      <w:r>
        <w:t>подготовка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продолжению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началу</w:t>
      </w:r>
      <w:r>
        <w:rPr>
          <w:spacing w:val="-6"/>
        </w:rPr>
        <w:t xml:space="preserve"> </w:t>
      </w:r>
      <w:r>
        <w:t>профессиональной деятельности;</w:t>
      </w:r>
    </w:p>
    <w:p w:rsidR="00721E0E" w:rsidRDefault="00721E0E" w:rsidP="00721E0E">
      <w:pPr>
        <w:widowControl/>
        <w:autoSpaceDE/>
        <w:autoSpaceDN/>
        <w:spacing w:line="343" w:lineRule="auto"/>
        <w:sectPr w:rsidR="00721E0E">
          <w:pgSz w:w="11920" w:h="16850"/>
          <w:pgMar w:top="760" w:right="260" w:bottom="1140" w:left="240" w:header="0" w:footer="943" w:gutter="0"/>
          <w:cols w:space="720"/>
        </w:sectPr>
      </w:pPr>
    </w:p>
    <w:p w:rsidR="00721E0E" w:rsidRDefault="00721E0E" w:rsidP="00721E0E">
      <w:pPr>
        <w:pStyle w:val="a4"/>
        <w:spacing w:before="71" w:line="348" w:lineRule="auto"/>
        <w:ind w:right="623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 нуждающихся в</w:t>
      </w:r>
      <w:r>
        <w:rPr>
          <w:spacing w:val="-2"/>
        </w:rPr>
        <w:t xml:space="preserve"> </w:t>
      </w:r>
      <w:r>
        <w:t>особом внимании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поддержке.</w:t>
      </w:r>
    </w:p>
    <w:p w:rsidR="00721E0E" w:rsidRDefault="00721E0E" w:rsidP="00721E0E">
      <w:pPr>
        <w:pStyle w:val="a4"/>
        <w:spacing w:line="348" w:lineRule="auto"/>
        <w:ind w:right="617" w:firstLine="768"/>
      </w:pPr>
      <w:r>
        <w:t xml:space="preserve">Достижение поставленных целей реализации ООП СОО предусматривает решение </w:t>
      </w:r>
      <w:r>
        <w:rPr>
          <w:u w:val="single"/>
        </w:rPr>
        <w:t>следующих</w:t>
      </w:r>
      <w:r>
        <w:rPr>
          <w:spacing w:val="-57"/>
        </w:rPr>
        <w:t xml:space="preserve"> </w:t>
      </w:r>
      <w:r>
        <w:rPr>
          <w:u w:val="single"/>
        </w:rPr>
        <w:t>основных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задач:</w:t>
      </w:r>
    </w:p>
    <w:p w:rsidR="00721E0E" w:rsidRDefault="00721E0E" w:rsidP="00721E0E">
      <w:pPr>
        <w:pStyle w:val="a4"/>
        <w:spacing w:before="1" w:line="348" w:lineRule="auto"/>
        <w:ind w:right="62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жизни, высокой культуры межличностного и межэтнического общения, овладение основами</w:t>
      </w:r>
      <w:r>
        <w:rPr>
          <w:spacing w:val="1"/>
        </w:rPr>
        <w:t xml:space="preserve"> </w:t>
      </w:r>
      <w:r>
        <w:t>наук, государственным языком Российской Федерации, навыками умственного и физического 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склонностей,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способностей к</w:t>
      </w:r>
      <w:r>
        <w:rPr>
          <w:spacing w:val="-1"/>
        </w:rPr>
        <w:t xml:space="preserve"> </w:t>
      </w:r>
      <w:r>
        <w:t>социальному</w:t>
      </w:r>
      <w:r>
        <w:rPr>
          <w:spacing w:val="-6"/>
        </w:rPr>
        <w:t xml:space="preserve"> </w:t>
      </w:r>
      <w:r>
        <w:t>самоопределению;</w:t>
      </w:r>
    </w:p>
    <w:p w:rsidR="00721E0E" w:rsidRDefault="00721E0E" w:rsidP="00721E0E">
      <w:pPr>
        <w:pStyle w:val="a4"/>
        <w:spacing w:before="1" w:line="348" w:lineRule="auto"/>
        <w:ind w:right="622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 знаний, умений, навыков, определяемых личностными, семейными, 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6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3"/>
        </w:rPr>
        <w:t xml:space="preserve"> </w:t>
      </w:r>
      <w:r>
        <w:t>здоровья;</w:t>
      </w:r>
    </w:p>
    <w:p w:rsidR="00721E0E" w:rsidRDefault="00721E0E" w:rsidP="00721E0E">
      <w:pPr>
        <w:pStyle w:val="a4"/>
        <w:ind w:left="929" w:firstLine="0"/>
      </w:pPr>
      <w:r>
        <w:t>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721E0E" w:rsidRDefault="00721E0E" w:rsidP="00721E0E">
      <w:pPr>
        <w:pStyle w:val="a4"/>
        <w:spacing w:before="122" w:line="348" w:lineRule="auto"/>
        <w:ind w:right="620"/>
      </w:pPr>
      <w:r>
        <w:t>достижение планируемых результатов освоения ООП СОО всеми обучающимися, в том 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 (далее</w:t>
      </w:r>
      <w:r>
        <w:rPr>
          <w:spacing w:val="3"/>
        </w:rPr>
        <w:t xml:space="preserve"> </w:t>
      </w:r>
      <w:r>
        <w:t>– ОВЗ);</w:t>
      </w:r>
    </w:p>
    <w:p w:rsidR="00721E0E" w:rsidRDefault="00721E0E" w:rsidP="00721E0E">
      <w:pPr>
        <w:pStyle w:val="a4"/>
        <w:spacing w:before="2"/>
        <w:ind w:left="929" w:firstLine="0"/>
      </w:pPr>
      <w:r>
        <w:t>обеспечение</w:t>
      </w:r>
      <w:r>
        <w:rPr>
          <w:spacing w:val="-5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721E0E" w:rsidRDefault="00721E0E" w:rsidP="00721E0E">
      <w:pPr>
        <w:pStyle w:val="a4"/>
        <w:spacing w:before="125" w:line="348" w:lineRule="auto"/>
        <w:ind w:right="622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 через систему клубов, секций, студий и других, организацию общественно полезной</w:t>
      </w:r>
      <w:r>
        <w:rPr>
          <w:spacing w:val="1"/>
        </w:rPr>
        <w:t xml:space="preserve"> </w:t>
      </w:r>
      <w:r>
        <w:t>деятельности;</w:t>
      </w:r>
    </w:p>
    <w:p w:rsidR="00721E0E" w:rsidRDefault="00721E0E" w:rsidP="00721E0E">
      <w:pPr>
        <w:pStyle w:val="a4"/>
        <w:spacing w:line="343" w:lineRule="auto"/>
        <w:ind w:right="619"/>
      </w:pPr>
      <w:r>
        <w:t>организация интеллектуальных и творческих соревнований, научно-технического творчества 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721E0E" w:rsidRDefault="00721E0E" w:rsidP="00721E0E">
      <w:pPr>
        <w:pStyle w:val="a4"/>
        <w:spacing w:before="4" w:line="348" w:lineRule="auto"/>
        <w:ind w:right="622"/>
      </w:pPr>
      <w:r>
        <w:t>участие обучающихся, их родителей (законных представителей), педагогических работников 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и развитии</w:t>
      </w:r>
      <w:r>
        <w:rPr>
          <w:spacing w:val="-1"/>
        </w:rPr>
        <w:t xml:space="preserve"> </w:t>
      </w:r>
      <w:r>
        <w:t>социальной среды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721E0E" w:rsidRDefault="00721E0E" w:rsidP="00721E0E">
      <w:pPr>
        <w:pStyle w:val="a4"/>
        <w:spacing w:before="1" w:line="348" w:lineRule="auto"/>
        <w:ind w:right="625"/>
      </w:pPr>
      <w:r>
        <w:t>включение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(населенного</w:t>
      </w:r>
      <w:r>
        <w:rPr>
          <w:spacing w:val="-2"/>
        </w:rPr>
        <w:t xml:space="preserve"> </w:t>
      </w:r>
      <w:r>
        <w:t>пункта,</w:t>
      </w:r>
      <w:r>
        <w:rPr>
          <w:spacing w:val="-2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города)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реального управления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действия;</w:t>
      </w:r>
    </w:p>
    <w:p w:rsidR="00721E0E" w:rsidRDefault="00721E0E" w:rsidP="00721E0E">
      <w:pPr>
        <w:pStyle w:val="a4"/>
        <w:spacing w:line="348" w:lineRule="auto"/>
        <w:ind w:right="618"/>
      </w:pP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-1"/>
        </w:rPr>
        <w:t xml:space="preserve"> </w:t>
      </w:r>
      <w:r>
        <w:t>профессиональной работы;</w:t>
      </w:r>
    </w:p>
    <w:p w:rsidR="00721E0E" w:rsidRDefault="00721E0E" w:rsidP="00721E0E">
      <w:pPr>
        <w:pStyle w:val="a4"/>
        <w:tabs>
          <w:tab w:val="left" w:pos="4582"/>
          <w:tab w:val="left" w:pos="9511"/>
        </w:tabs>
        <w:spacing w:line="348" w:lineRule="auto"/>
        <w:ind w:right="618"/>
      </w:pPr>
      <w:r>
        <w:t>создание условий для сохранения и укрепления физического, психологического и социального</w:t>
      </w:r>
      <w:r>
        <w:rPr>
          <w:spacing w:val="1"/>
        </w:rPr>
        <w:t xml:space="preserve"> </w:t>
      </w:r>
      <w:r>
        <w:t>здоровья</w:t>
      </w:r>
      <w:r>
        <w:tab/>
        <w:t>обучающихся,</w:t>
      </w:r>
      <w:r>
        <w:tab/>
      </w:r>
      <w:r>
        <w:rPr>
          <w:spacing w:val="-1"/>
        </w:rPr>
        <w:t>обеспечение</w:t>
      </w:r>
    </w:p>
    <w:p w:rsidR="00721E0E" w:rsidRDefault="00721E0E" w:rsidP="00721E0E">
      <w:pPr>
        <w:pStyle w:val="a4"/>
        <w:tabs>
          <w:tab w:val="left" w:pos="9358"/>
        </w:tabs>
        <w:spacing w:before="1"/>
        <w:ind w:firstLine="0"/>
      </w:pPr>
      <w:r>
        <w:t>их</w:t>
      </w:r>
      <w:r>
        <w:tab/>
        <w:t>безопасности.</w:t>
      </w:r>
    </w:p>
    <w:p w:rsidR="00721E0E" w:rsidRDefault="00721E0E" w:rsidP="00721E0E">
      <w:pPr>
        <w:pStyle w:val="a4"/>
        <w:ind w:left="0" w:firstLine="0"/>
        <w:jc w:val="left"/>
        <w:rPr>
          <w:sz w:val="26"/>
        </w:rPr>
      </w:pPr>
    </w:p>
    <w:p w:rsidR="00721E0E" w:rsidRDefault="00721E0E" w:rsidP="00721E0E">
      <w:pPr>
        <w:pStyle w:val="1"/>
        <w:spacing w:before="229"/>
        <w:ind w:left="929"/>
      </w:pPr>
      <w:r>
        <w:t>Принципы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</w:p>
    <w:p w:rsidR="00721E0E" w:rsidRDefault="00721E0E" w:rsidP="00721E0E">
      <w:pPr>
        <w:pStyle w:val="a4"/>
        <w:spacing w:before="120"/>
        <w:ind w:left="929" w:firstLine="0"/>
        <w:jc w:val="left"/>
      </w:pPr>
      <w:r>
        <w:t>ООП</w:t>
      </w:r>
      <w:r>
        <w:rPr>
          <w:spacing w:val="-4"/>
        </w:rPr>
        <w:t xml:space="preserve"> </w:t>
      </w:r>
      <w:r>
        <w:t xml:space="preserve">СОО </w:t>
      </w:r>
      <w:r>
        <w:rPr>
          <w:u w:val="single"/>
        </w:rPr>
        <w:t>учитывает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принципы:</w:t>
      </w:r>
    </w:p>
    <w:p w:rsidR="00721E0E" w:rsidRDefault="00721E0E" w:rsidP="00721E0E">
      <w:pPr>
        <w:pStyle w:val="a4"/>
        <w:spacing w:before="123"/>
        <w:ind w:left="929" w:firstLine="0"/>
        <w:jc w:val="left"/>
      </w:pPr>
      <w:r>
        <w:t>принцип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СОО:</w:t>
      </w:r>
      <w:r>
        <w:rPr>
          <w:spacing w:val="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базируется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требованиях,</w:t>
      </w:r>
      <w:r>
        <w:rPr>
          <w:spacing w:val="-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721E0E" w:rsidRDefault="00721E0E" w:rsidP="00721E0E">
      <w:pPr>
        <w:widowControl/>
        <w:autoSpaceDE/>
        <w:autoSpaceDN/>
        <w:sectPr w:rsidR="00721E0E">
          <w:pgSz w:w="11920" w:h="16850"/>
          <w:pgMar w:top="760" w:right="260" w:bottom="1140" w:left="240" w:header="0" w:footer="943" w:gutter="0"/>
          <w:cols w:space="720"/>
        </w:sectPr>
      </w:pPr>
    </w:p>
    <w:p w:rsidR="00721E0E" w:rsidRDefault="00721E0E" w:rsidP="00721E0E">
      <w:pPr>
        <w:pStyle w:val="a4"/>
        <w:tabs>
          <w:tab w:val="left" w:pos="1780"/>
          <w:tab w:val="left" w:pos="3897"/>
          <w:tab w:val="left" w:pos="6680"/>
          <w:tab w:val="left" w:pos="9543"/>
        </w:tabs>
        <w:spacing w:before="71" w:line="348" w:lineRule="auto"/>
        <w:ind w:right="619" w:firstLine="0"/>
      </w:pPr>
      <w:r>
        <w:lastRenderedPageBreak/>
        <w:t>к</w:t>
      </w:r>
      <w:r>
        <w:tab/>
        <w:t>целям,</w:t>
      </w:r>
      <w:r>
        <w:tab/>
        <w:t>содержанию,</w:t>
      </w:r>
      <w:r>
        <w:tab/>
        <w:t>планируемым</w:t>
      </w:r>
      <w:r>
        <w:tab/>
        <w:t>результатам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721E0E" w:rsidRDefault="00721E0E" w:rsidP="00721E0E">
      <w:pPr>
        <w:pStyle w:val="a4"/>
        <w:tabs>
          <w:tab w:val="left" w:pos="4754"/>
          <w:tab w:val="left" w:pos="9652"/>
        </w:tabs>
        <w:spacing w:line="348" w:lineRule="auto"/>
        <w:ind w:right="620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ООП СОО характеризует право получения образования на родном языке из числа языков</w:t>
      </w:r>
      <w:r>
        <w:rPr>
          <w:spacing w:val="-57"/>
        </w:rPr>
        <w:t xml:space="preserve"> </w:t>
      </w:r>
      <w:r>
        <w:t>народов</w:t>
      </w:r>
      <w:r>
        <w:tab/>
        <w:t>Российской</w:t>
      </w:r>
      <w:r>
        <w:tab/>
        <w:t>Федерации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721E0E" w:rsidRDefault="00721E0E" w:rsidP="00721E0E">
      <w:pPr>
        <w:pStyle w:val="a4"/>
        <w:tabs>
          <w:tab w:val="left" w:pos="9852"/>
        </w:tabs>
        <w:spacing w:line="348" w:lineRule="auto"/>
        <w:ind w:right="617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proofErr w:type="gramStart"/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 учебного процесса в структуре учебной деятельности, предусматривает 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операции,</w:t>
      </w:r>
      <w:r>
        <w:tab/>
        <w:t>контроль</w:t>
      </w:r>
      <w:proofErr w:type="gramEnd"/>
    </w:p>
    <w:p w:rsidR="00721E0E" w:rsidRDefault="00721E0E" w:rsidP="00721E0E">
      <w:pPr>
        <w:pStyle w:val="a4"/>
        <w:spacing w:before="1"/>
        <w:ind w:firstLine="0"/>
      </w:pPr>
      <w:r>
        <w:t>и</w:t>
      </w:r>
      <w:r>
        <w:rPr>
          <w:spacing w:val="-2"/>
        </w:rPr>
        <w:t xml:space="preserve"> </w:t>
      </w:r>
      <w:r>
        <w:t>самоконтроль);</w:t>
      </w:r>
    </w:p>
    <w:p w:rsidR="00721E0E" w:rsidRDefault="00721E0E" w:rsidP="00721E0E">
      <w:pPr>
        <w:pStyle w:val="a4"/>
        <w:tabs>
          <w:tab w:val="left" w:pos="3863"/>
          <w:tab w:val="left" w:pos="7445"/>
          <w:tab w:val="left" w:pos="9603"/>
        </w:tabs>
        <w:spacing w:before="124" w:line="348" w:lineRule="auto"/>
        <w:ind w:right="619"/>
      </w:pPr>
      <w:r>
        <w:t>принцип индивидуализации обучения: ООП СОО предусматривает возможность и 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tab/>
        <w:t>потребностями</w:t>
      </w:r>
      <w:r>
        <w:tab/>
        <w:t>и</w:t>
      </w:r>
      <w:r>
        <w:tab/>
        <w:t>интересами</w:t>
      </w:r>
      <w:r>
        <w:rPr>
          <w:spacing w:val="-58"/>
        </w:rPr>
        <w:t xml:space="preserve"> </w:t>
      </w:r>
      <w:r>
        <w:t>с учетом мнения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обучающегося;</w:t>
      </w:r>
    </w:p>
    <w:p w:rsidR="00721E0E" w:rsidRDefault="00721E0E" w:rsidP="00721E0E">
      <w:pPr>
        <w:pStyle w:val="a4"/>
        <w:tabs>
          <w:tab w:val="left" w:pos="1823"/>
          <w:tab w:val="left" w:pos="3670"/>
          <w:tab w:val="left" w:pos="4737"/>
          <w:tab w:val="left" w:pos="6150"/>
          <w:tab w:val="left" w:pos="6644"/>
          <w:tab w:val="left" w:pos="7940"/>
          <w:tab w:val="left" w:pos="9540"/>
          <w:tab w:val="left" w:pos="9847"/>
        </w:tabs>
        <w:spacing w:before="1" w:line="348" w:lineRule="auto"/>
        <w:ind w:right="617"/>
      </w:pPr>
      <w:proofErr w:type="gramStart"/>
      <w:r>
        <w:t>системно-</w:t>
      </w:r>
      <w:proofErr w:type="spellStart"/>
      <w:r>
        <w:t>деятельностный</w:t>
      </w:r>
      <w:proofErr w:type="spellEnd"/>
      <w:r>
        <w:tab/>
      </w:r>
      <w:r>
        <w:tab/>
        <w:t>подход,</w:t>
      </w:r>
      <w:r>
        <w:tab/>
      </w:r>
      <w:r>
        <w:tab/>
        <w:t>предполагающий</w:t>
      </w:r>
      <w:r>
        <w:tab/>
        <w:t>ориентацию</w:t>
      </w:r>
      <w:r>
        <w:rPr>
          <w:spacing w:val="-58"/>
        </w:rPr>
        <w:t xml:space="preserve"> </w:t>
      </w:r>
      <w:r>
        <w:t>на результаты обучения, на развитие активной учебно-познавательной деятельности обучающегося на</w:t>
      </w:r>
      <w:r>
        <w:rPr>
          <w:spacing w:val="-57"/>
        </w:rPr>
        <w:t xml:space="preserve"> </w:t>
      </w:r>
      <w:r>
        <w:t>основе</w:t>
      </w:r>
      <w:r>
        <w:tab/>
        <w:t>освоения</w:t>
      </w:r>
      <w:r>
        <w:tab/>
        <w:t>универсальных</w:t>
      </w:r>
      <w:r>
        <w:tab/>
        <w:t>учебных</w:t>
      </w:r>
      <w:r>
        <w:tab/>
        <w:t>действий,</w:t>
      </w:r>
      <w:r>
        <w:tab/>
      </w:r>
      <w:r>
        <w:tab/>
        <w:t>познания</w:t>
      </w:r>
      <w:r>
        <w:rPr>
          <w:spacing w:val="-58"/>
        </w:rPr>
        <w:t xml:space="preserve"> </w:t>
      </w:r>
      <w:r>
        <w:t>и       освоения       мира       личности,       формирование       его       готовности       к       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образованию;</w:t>
      </w:r>
      <w:proofErr w:type="gramEnd"/>
    </w:p>
    <w:p w:rsidR="00721E0E" w:rsidRDefault="00721E0E" w:rsidP="00721E0E">
      <w:pPr>
        <w:pStyle w:val="a4"/>
        <w:tabs>
          <w:tab w:val="left" w:pos="2689"/>
          <w:tab w:val="left" w:pos="2740"/>
          <w:tab w:val="left" w:pos="4210"/>
          <w:tab w:val="left" w:pos="6865"/>
          <w:tab w:val="left" w:pos="7176"/>
          <w:tab w:val="left" w:pos="8920"/>
          <w:tab w:val="left" w:pos="9015"/>
          <w:tab w:val="left" w:pos="10204"/>
        </w:tabs>
        <w:spacing w:line="348" w:lineRule="auto"/>
        <w:ind w:right="617"/>
      </w:pPr>
      <w:r>
        <w:t>принцип</w:t>
      </w:r>
      <w:r>
        <w:tab/>
      </w:r>
      <w:r>
        <w:tab/>
        <w:t>учета</w:t>
      </w:r>
      <w:r>
        <w:tab/>
        <w:t>индивидуальных</w:t>
      </w:r>
      <w:r>
        <w:tab/>
        <w:t>возрастных,</w:t>
      </w:r>
      <w:r>
        <w:tab/>
      </w:r>
      <w:r>
        <w:tab/>
        <w:t>психологических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tab/>
        <w:t>образовательно-воспитательных</w:t>
      </w:r>
      <w:r>
        <w:tab/>
      </w:r>
      <w:r>
        <w:tab/>
        <w:t>целей</w:t>
      </w:r>
      <w:r>
        <w:tab/>
        <w:t>и</w:t>
      </w:r>
      <w:r>
        <w:tab/>
        <w:t>путей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достижения;</w:t>
      </w:r>
    </w:p>
    <w:p w:rsidR="00721E0E" w:rsidRDefault="00721E0E" w:rsidP="00721E0E">
      <w:pPr>
        <w:pStyle w:val="a4"/>
        <w:spacing w:line="348" w:lineRule="auto"/>
        <w:ind w:right="626"/>
      </w:pPr>
      <w:r>
        <w:t>принцип обеспечения фундаментального характера образования, учета специфики изучаемых</w:t>
      </w:r>
      <w:r>
        <w:rPr>
          <w:spacing w:val="1"/>
        </w:rPr>
        <w:t xml:space="preserve"> </w:t>
      </w:r>
      <w:r>
        <w:t>учебных предметов;</w:t>
      </w:r>
    </w:p>
    <w:p w:rsidR="00721E0E" w:rsidRDefault="00721E0E" w:rsidP="00721E0E">
      <w:pPr>
        <w:pStyle w:val="a4"/>
        <w:spacing w:line="348" w:lineRule="auto"/>
        <w:ind w:right="616"/>
      </w:pPr>
      <w:r>
        <w:t>принцип интеграции обучения и воспитания:</w:t>
      </w:r>
      <w:r>
        <w:rPr>
          <w:spacing w:val="1"/>
        </w:rPr>
        <w:t xml:space="preserve"> </w:t>
      </w:r>
      <w:r>
        <w:t>ООП СОО предусматривает связь</w:t>
      </w:r>
      <w:r>
        <w:rPr>
          <w:spacing w:val="1"/>
        </w:rPr>
        <w:t xml:space="preserve"> </w:t>
      </w:r>
      <w:r>
        <w:t>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 образовательной</w:t>
      </w:r>
      <w:r>
        <w:rPr>
          <w:spacing w:val="-3"/>
        </w:rPr>
        <w:t xml:space="preserve"> </w:t>
      </w:r>
      <w:r>
        <w:t>программы;</w:t>
      </w:r>
    </w:p>
    <w:p w:rsidR="00721E0E" w:rsidRDefault="00721E0E" w:rsidP="00721E0E">
      <w:pPr>
        <w:pStyle w:val="a4"/>
        <w:spacing w:line="348" w:lineRule="auto"/>
        <w:ind w:right="621"/>
      </w:pPr>
      <w:r>
        <w:t xml:space="preserve">принцип    </w:t>
      </w:r>
      <w:r>
        <w:rPr>
          <w:spacing w:val="44"/>
        </w:rPr>
        <w:t xml:space="preserve"> </w:t>
      </w:r>
      <w:proofErr w:type="spellStart"/>
      <w:r>
        <w:t>здоровьесбережения</w:t>
      </w:r>
      <w:proofErr w:type="spellEnd"/>
      <w:r>
        <w:t xml:space="preserve">:    </w:t>
      </w:r>
      <w:r>
        <w:rPr>
          <w:spacing w:val="43"/>
        </w:rPr>
        <w:t xml:space="preserve"> </w:t>
      </w:r>
      <w:r>
        <w:t xml:space="preserve">при    </w:t>
      </w:r>
      <w:r>
        <w:rPr>
          <w:spacing w:val="43"/>
        </w:rPr>
        <w:t xml:space="preserve"> </w:t>
      </w:r>
      <w:r>
        <w:t xml:space="preserve">организации     </w:t>
      </w:r>
      <w:r>
        <w:rPr>
          <w:spacing w:val="42"/>
        </w:rPr>
        <w:t xml:space="preserve"> </w:t>
      </w:r>
      <w:r>
        <w:t xml:space="preserve">образовательной     </w:t>
      </w:r>
      <w:r>
        <w:rPr>
          <w:spacing w:val="43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</w:p>
    <w:p w:rsidR="00721E0E" w:rsidRDefault="00721E0E" w:rsidP="00721E0E">
      <w:pPr>
        <w:pStyle w:val="a4"/>
        <w:spacing w:line="275" w:lineRule="exact"/>
        <w:ind w:firstLine="0"/>
      </w:pPr>
      <w:r>
        <w:t>СанПиН</w:t>
      </w:r>
      <w:r>
        <w:rPr>
          <w:spacing w:val="29"/>
        </w:rPr>
        <w:t xml:space="preserve"> </w:t>
      </w:r>
      <w:r>
        <w:t>1.2.3685-21</w:t>
      </w:r>
      <w:r>
        <w:rPr>
          <w:spacing w:val="36"/>
        </w:rPr>
        <w:t xml:space="preserve"> </w:t>
      </w:r>
      <w:r>
        <w:t>«Гигиенические</w:t>
      </w:r>
      <w:r>
        <w:rPr>
          <w:spacing w:val="30"/>
        </w:rPr>
        <w:t xml:space="preserve"> </w:t>
      </w:r>
      <w:r>
        <w:t>нормативы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требования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обеспечению</w:t>
      </w:r>
      <w:r>
        <w:rPr>
          <w:spacing w:val="31"/>
        </w:rPr>
        <w:t xml:space="preserve"> </w:t>
      </w:r>
      <w:r>
        <w:t>безопасности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</w:t>
      </w:r>
    </w:p>
    <w:p w:rsidR="00721E0E" w:rsidRDefault="00721E0E" w:rsidP="00721E0E">
      <w:pPr>
        <w:widowControl/>
        <w:autoSpaceDE/>
        <w:autoSpaceDN/>
        <w:sectPr w:rsidR="00721E0E">
          <w:pgSz w:w="11920" w:h="16850"/>
          <w:pgMar w:top="760" w:right="260" w:bottom="1140" w:left="240" w:header="0" w:footer="943" w:gutter="0"/>
          <w:cols w:space="720"/>
        </w:sectPr>
      </w:pPr>
    </w:p>
    <w:p w:rsidR="00721E0E" w:rsidRDefault="00721E0E" w:rsidP="00721E0E">
      <w:pPr>
        <w:pStyle w:val="a4"/>
        <w:tabs>
          <w:tab w:val="left" w:pos="2453"/>
          <w:tab w:val="left" w:pos="4624"/>
          <w:tab w:val="left" w:pos="5886"/>
          <w:tab w:val="left" w:pos="7163"/>
          <w:tab w:val="left" w:pos="9115"/>
          <w:tab w:val="left" w:pos="10632"/>
        </w:tabs>
        <w:spacing w:before="71" w:line="348" w:lineRule="auto"/>
        <w:ind w:right="618" w:firstLine="0"/>
      </w:pPr>
      <w:proofErr w:type="gramStart"/>
      <w:r>
        <w:lastRenderedPageBreak/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факторов 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2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62296),</w:t>
      </w:r>
      <w:r>
        <w:rPr>
          <w:spacing w:val="24"/>
        </w:rPr>
        <w:t xml:space="preserve"> </w:t>
      </w:r>
      <w:r>
        <w:t>действующими</w:t>
      </w:r>
      <w:r>
        <w:rPr>
          <w:spacing w:val="26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марта</w:t>
      </w:r>
      <w:r>
        <w:rPr>
          <w:spacing w:val="23"/>
        </w:rPr>
        <w:t xml:space="preserve"> </w:t>
      </w:r>
      <w:r>
        <w:t>2027</w:t>
      </w:r>
      <w:r>
        <w:rPr>
          <w:spacing w:val="26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(далее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Гигиенические</w:t>
      </w:r>
      <w:r>
        <w:rPr>
          <w:spacing w:val="23"/>
        </w:rPr>
        <w:t xml:space="preserve"> </w:t>
      </w:r>
      <w:r>
        <w:t>нормативы),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         воспитания         и          обучения,         отдыха         и          оздоровления        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proofErr w:type="gramEnd"/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57"/>
        </w:rPr>
        <w:t xml:space="preserve"> </w:t>
      </w:r>
      <w:r>
        <w:t>Российской</w:t>
      </w:r>
      <w:r>
        <w:tab/>
        <w:t>Федерации</w:t>
      </w:r>
      <w:r>
        <w:tab/>
        <w:t>от</w:t>
      </w:r>
      <w:r>
        <w:tab/>
        <w:t>28</w:t>
      </w:r>
      <w:r>
        <w:tab/>
        <w:t>сентября</w:t>
      </w:r>
      <w:r>
        <w:tab/>
        <w:t>2020</w:t>
      </w:r>
      <w:r>
        <w:tab/>
        <w:t>г.</w:t>
      </w:r>
    </w:p>
    <w:p w:rsidR="00721E0E" w:rsidRDefault="00721E0E" w:rsidP="00721E0E">
      <w:pPr>
        <w:pStyle w:val="a4"/>
        <w:spacing w:before="1" w:line="348" w:lineRule="auto"/>
        <w:ind w:right="613" w:firstLine="0"/>
      </w:pP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-2"/>
        </w:rPr>
        <w:t xml:space="preserve"> </w:t>
      </w:r>
      <w:r>
        <w:t>требования).</w:t>
      </w:r>
    </w:p>
    <w:p w:rsidR="00721E0E" w:rsidRDefault="00721E0E" w:rsidP="00721E0E">
      <w:pPr>
        <w:pStyle w:val="a4"/>
        <w:tabs>
          <w:tab w:val="left" w:pos="3384"/>
          <w:tab w:val="left" w:pos="6633"/>
          <w:tab w:val="left" w:pos="9429"/>
        </w:tabs>
        <w:spacing w:line="348" w:lineRule="auto"/>
        <w:ind w:right="622"/>
      </w:pPr>
      <w:r>
        <w:t xml:space="preserve">ООП СОО учитывает возрастные и психологические особенности </w:t>
      </w:r>
      <w:proofErr w:type="gramStart"/>
      <w:r>
        <w:t>обучающихся</w:t>
      </w:r>
      <w:proofErr w:type="gramEnd"/>
      <w:r>
        <w:t>. Общий объем</w:t>
      </w:r>
      <w:r>
        <w:rPr>
          <w:spacing w:val="-57"/>
        </w:rPr>
        <w:t xml:space="preserve"> </w:t>
      </w:r>
      <w:r>
        <w:t>аудиторной работы обучающихся за два учебных года не может составлять менее 2170 часов и более</w:t>
      </w:r>
      <w:r>
        <w:rPr>
          <w:spacing w:val="1"/>
        </w:rPr>
        <w:t xml:space="preserve"> </w:t>
      </w:r>
      <w:r>
        <w:t>2516</w:t>
      </w:r>
      <w:r>
        <w:tab/>
        <w:t>часов</w:t>
      </w:r>
      <w:r>
        <w:tab/>
        <w:t>в</w:t>
      </w:r>
      <w:r>
        <w:tab/>
        <w:t>соответствии</w:t>
      </w:r>
      <w:r>
        <w:rPr>
          <w:spacing w:val="-58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требованиями    </w:t>
      </w:r>
      <w:r>
        <w:rPr>
          <w:spacing w:val="1"/>
        </w:rPr>
        <w:t xml:space="preserve"> </w:t>
      </w:r>
      <w:r>
        <w:t xml:space="preserve">к    </w:t>
      </w:r>
      <w:r>
        <w:rPr>
          <w:spacing w:val="1"/>
        </w:rPr>
        <w:t xml:space="preserve"> </w:t>
      </w:r>
      <w:r>
        <w:t>организации      образовательного      процесса      к      учебной      нагрузке</w:t>
      </w:r>
      <w:r>
        <w:rPr>
          <w:spacing w:val="1"/>
        </w:rPr>
        <w:t xml:space="preserve"> </w:t>
      </w:r>
      <w:r>
        <w:t>при 5-дневной (или 6-дневной) учебной неделе, предусмотренными Гигиеническими нормативами 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721E0E" w:rsidRDefault="00721E0E" w:rsidP="00721E0E">
      <w:pPr>
        <w:pStyle w:val="a4"/>
        <w:spacing w:before="1" w:line="348" w:lineRule="auto"/>
        <w:ind w:right="6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 индивидуальные учебные планы, в том числе для ускоренного обучения, в 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721E0E" w:rsidRPr="00721E0E" w:rsidRDefault="00721E0E" w:rsidP="00721E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21E0E" w:rsidRPr="0072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4402"/>
    <w:multiLevelType w:val="hybridMultilevel"/>
    <w:tmpl w:val="74A6736A"/>
    <w:lvl w:ilvl="0" w:tplc="39861324">
      <w:numFmt w:val="bullet"/>
      <w:lvlText w:val="•"/>
      <w:lvlJc w:val="left"/>
      <w:pPr>
        <w:ind w:left="225" w:hanging="7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129A14">
      <w:numFmt w:val="bullet"/>
      <w:lvlText w:val="•"/>
      <w:lvlJc w:val="left"/>
      <w:pPr>
        <w:ind w:left="1339" w:hanging="704"/>
      </w:pPr>
      <w:rPr>
        <w:lang w:val="ru-RU" w:eastAsia="en-US" w:bidi="ar-SA"/>
      </w:rPr>
    </w:lvl>
    <w:lvl w:ilvl="2" w:tplc="66380644">
      <w:numFmt w:val="bullet"/>
      <w:lvlText w:val="•"/>
      <w:lvlJc w:val="left"/>
      <w:pPr>
        <w:ind w:left="2458" w:hanging="704"/>
      </w:pPr>
      <w:rPr>
        <w:lang w:val="ru-RU" w:eastAsia="en-US" w:bidi="ar-SA"/>
      </w:rPr>
    </w:lvl>
    <w:lvl w:ilvl="3" w:tplc="A7980554">
      <w:numFmt w:val="bullet"/>
      <w:lvlText w:val="•"/>
      <w:lvlJc w:val="left"/>
      <w:pPr>
        <w:ind w:left="3577" w:hanging="704"/>
      </w:pPr>
      <w:rPr>
        <w:lang w:val="ru-RU" w:eastAsia="en-US" w:bidi="ar-SA"/>
      </w:rPr>
    </w:lvl>
    <w:lvl w:ilvl="4" w:tplc="CDB4ED48">
      <w:numFmt w:val="bullet"/>
      <w:lvlText w:val="•"/>
      <w:lvlJc w:val="left"/>
      <w:pPr>
        <w:ind w:left="4696" w:hanging="704"/>
      </w:pPr>
      <w:rPr>
        <w:lang w:val="ru-RU" w:eastAsia="en-US" w:bidi="ar-SA"/>
      </w:rPr>
    </w:lvl>
    <w:lvl w:ilvl="5" w:tplc="6AE65DDE">
      <w:numFmt w:val="bullet"/>
      <w:lvlText w:val="•"/>
      <w:lvlJc w:val="left"/>
      <w:pPr>
        <w:ind w:left="5815" w:hanging="704"/>
      </w:pPr>
      <w:rPr>
        <w:lang w:val="ru-RU" w:eastAsia="en-US" w:bidi="ar-SA"/>
      </w:rPr>
    </w:lvl>
    <w:lvl w:ilvl="6" w:tplc="80E8C528">
      <w:numFmt w:val="bullet"/>
      <w:lvlText w:val="•"/>
      <w:lvlJc w:val="left"/>
      <w:pPr>
        <w:ind w:left="6934" w:hanging="704"/>
      </w:pPr>
      <w:rPr>
        <w:lang w:val="ru-RU" w:eastAsia="en-US" w:bidi="ar-SA"/>
      </w:rPr>
    </w:lvl>
    <w:lvl w:ilvl="7" w:tplc="35FA0794">
      <w:numFmt w:val="bullet"/>
      <w:lvlText w:val="•"/>
      <w:lvlJc w:val="left"/>
      <w:pPr>
        <w:ind w:left="8053" w:hanging="704"/>
      </w:pPr>
      <w:rPr>
        <w:lang w:val="ru-RU" w:eastAsia="en-US" w:bidi="ar-SA"/>
      </w:rPr>
    </w:lvl>
    <w:lvl w:ilvl="8" w:tplc="1CBE211A">
      <w:numFmt w:val="bullet"/>
      <w:lvlText w:val="•"/>
      <w:lvlJc w:val="left"/>
      <w:pPr>
        <w:ind w:left="9172" w:hanging="704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0E"/>
    <w:rsid w:val="00721E0E"/>
    <w:rsid w:val="00E8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1E0E"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721E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721E0E"/>
    <w:pPr>
      <w:ind w:left="220" w:firstLine="708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721E0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721E0E"/>
    <w:pPr>
      <w:ind w:left="220" w:hanging="2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1E0E"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721E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721E0E"/>
    <w:pPr>
      <w:ind w:left="220" w:firstLine="708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721E0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721E0E"/>
    <w:pPr>
      <w:ind w:left="220" w:hanging="2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Шуйская Т.В.</dc:creator>
  <cp:lastModifiedBy>Шуйская Т.В.</cp:lastModifiedBy>
  <cp:revision>1</cp:revision>
  <dcterms:created xsi:type="dcterms:W3CDTF">2024-10-04T06:43:00Z</dcterms:created>
  <dcterms:modified xsi:type="dcterms:W3CDTF">2024-10-04T06:45:00Z</dcterms:modified>
</cp:coreProperties>
</file>